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D7" w:rsidRPr="007C54D7" w:rsidRDefault="007C54D7" w:rsidP="007C54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4D7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…………………………….………………………………</w:t>
      </w:r>
    </w:p>
    <w:p w:rsidR="007C54D7" w:rsidRPr="007C54D7" w:rsidRDefault="007C54D7" w:rsidP="007C54D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7C54D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                                   Urząd Miasta i Gminy</w:t>
      </w:r>
      <w:r w:rsidRPr="007C54D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  </w:t>
      </w:r>
      <w:r w:rsidRPr="007C54D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br/>
        <w:t xml:space="preserve">                                                         Małogoszcz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C54D7" w:rsidRDefault="007C54D7" w:rsidP="007C54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ZGŁOSZENIE</w:t>
      </w: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B77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ZAMIARU USUNIĘCIA</w:t>
      </w: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DRZEWA LUB KRZEWU</w:t>
      </w:r>
    </w:p>
    <w:p w:rsidR="00731FFF" w:rsidRPr="007C54D7" w:rsidRDefault="00731FFF" w:rsidP="007C54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7C54D7" w:rsidP="007C54D7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(podstawa prawna – art. 83f ust.1 pkt. 3a</w:t>
      </w:r>
      <w:r w:rsidR="00445C5D">
        <w:rPr>
          <w:rFonts w:ascii="Calibri" w:eastAsia="Times New Roman" w:hAnsi="Calibri" w:cs="Calibri"/>
          <w:sz w:val="24"/>
          <w:szCs w:val="24"/>
        </w:rPr>
        <w:t xml:space="preserve"> ustawy z dnia 16 kwietnia 2004 r. </w:t>
      </w:r>
      <w:r w:rsidRPr="007C54D7">
        <w:rPr>
          <w:rFonts w:ascii="Calibri" w:eastAsia="Times New Roman" w:hAnsi="Calibri" w:cs="Calibri"/>
          <w:sz w:val="24"/>
          <w:szCs w:val="24"/>
        </w:rPr>
        <w:t xml:space="preserve">o ochronie przyrody </w:t>
      </w:r>
      <w:r w:rsidR="00445C5D">
        <w:rPr>
          <w:rFonts w:ascii="Calibri" w:eastAsia="Times New Roman" w:hAnsi="Calibri" w:cs="Calibri"/>
          <w:sz w:val="24"/>
          <w:szCs w:val="24"/>
        </w:rPr>
        <w:t>–</w:t>
      </w:r>
      <w:r w:rsidRPr="007C54D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445C5D">
        <w:rPr>
          <w:rFonts w:ascii="Calibri" w:eastAsia="Times New Roman" w:hAnsi="Calibri" w:cs="Calibri"/>
          <w:sz w:val="24"/>
          <w:szCs w:val="24"/>
        </w:rPr>
        <w:t xml:space="preserve">( </w:t>
      </w:r>
      <w:r w:rsidRPr="007C54D7">
        <w:rPr>
          <w:rFonts w:ascii="Calibri" w:eastAsia="Times New Roman" w:hAnsi="Calibri" w:cs="Calibri"/>
          <w:sz w:val="24"/>
          <w:szCs w:val="24"/>
        </w:rPr>
        <w:t>Dz.</w:t>
      </w:r>
      <w:proofErr w:type="gramEnd"/>
      <w:r w:rsidRPr="007C54D7">
        <w:rPr>
          <w:rFonts w:ascii="Calibri" w:eastAsia="Times New Roman" w:hAnsi="Calibri" w:cs="Calibri"/>
          <w:sz w:val="24"/>
          <w:szCs w:val="24"/>
        </w:rPr>
        <w:t xml:space="preserve"> U. z 201</w:t>
      </w:r>
      <w:r w:rsidR="00445C5D">
        <w:rPr>
          <w:rFonts w:ascii="Calibri" w:eastAsia="Times New Roman" w:hAnsi="Calibri" w:cs="Calibri"/>
          <w:sz w:val="24"/>
          <w:szCs w:val="24"/>
        </w:rPr>
        <w:t>6  poz. 2134,2249, i 2260 oraz z 2017 r. poz. 60 i 132 )</w:t>
      </w:r>
    </w:p>
    <w:p w:rsidR="007C54D7" w:rsidRPr="007C54D7" w:rsidRDefault="007C54D7" w:rsidP="007C54D7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sz w:val="24"/>
          <w:szCs w:val="24"/>
        </w:rPr>
        <w:t>Wnioskodawca: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Imię i nazwisko: ..............………………</w:t>
      </w:r>
      <w:r w:rsidR="00B711A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………………………………………......</w:t>
      </w:r>
    </w:p>
    <w:p w:rsidR="00B711A7" w:rsidRDefault="00B711A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711A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PESEL............</w:t>
      </w:r>
      <w:r w:rsidR="00B711A7">
        <w:rPr>
          <w:rFonts w:ascii="Calibri" w:eastAsia="Times New Roman" w:hAnsi="Calibri" w:cs="Calibri"/>
          <w:color w:val="000000"/>
          <w:sz w:val="24"/>
          <w:szCs w:val="24"/>
        </w:rPr>
        <w:t xml:space="preserve">............................................................................................ 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....</w:t>
      </w:r>
      <w:r w:rsidR="00B711A7">
        <w:rPr>
          <w:rFonts w:ascii="Calibri" w:eastAsia="Times New Roman" w:hAnsi="Calibri" w:cs="Calibri"/>
          <w:color w:val="000000"/>
          <w:sz w:val="24"/>
          <w:szCs w:val="24"/>
        </w:rPr>
        <w:t>...............................</w:t>
      </w:r>
    </w:p>
    <w:p w:rsidR="00B711A7" w:rsidRDefault="00B711A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Adres: ..........…………………………………………………………………………………</w:t>
      </w:r>
      <w:proofErr w:type="gramStart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…….</w:t>
      </w:r>
      <w:proofErr w:type="gramEnd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 xml:space="preserve">.…………......................... </w:t>
      </w:r>
    </w:p>
    <w:p w:rsidR="00B711A7" w:rsidRDefault="00B711A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Telefon: …………………………………………</w:t>
      </w:r>
    </w:p>
    <w:p w:rsidR="007C54D7" w:rsidRPr="007C54D7" w:rsidRDefault="007C54D7" w:rsidP="007C5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Pełnomocnik 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7C54D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jeżeli został ustanowiony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 xml:space="preserve">): 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 xml:space="preserve">Imię i nazwisko: …………………………...................…………………………………………………………………........ 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Adres: ..........…………………………………………………………………………………</w:t>
      </w:r>
      <w:proofErr w:type="gramStart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…….</w:t>
      </w:r>
      <w:proofErr w:type="gramEnd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 xml:space="preserve">.……………………………...... 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Telefon: ……………………………………</w:t>
      </w:r>
      <w:proofErr w:type="gramStart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…….</w:t>
      </w:r>
      <w:proofErr w:type="gramEnd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C54D7" w:rsidRPr="007C54D7" w:rsidRDefault="007C54D7" w:rsidP="007C5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Oznaczenie nieruchomości, na której rosną drzewa lub krzewy wnioskowane do usunięcia: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Adres: ………………………………………………………………………………………………………………………………….</w:t>
      </w:r>
    </w:p>
    <w:p w:rsidR="00B711A7" w:rsidRDefault="00B711A7" w:rsidP="00445C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5C5D" w:rsidRDefault="007C54D7" w:rsidP="00445C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Nr ew</w:t>
      </w:r>
      <w:r w:rsidR="00445C5D">
        <w:rPr>
          <w:rFonts w:ascii="Calibri" w:eastAsia="Times New Roman" w:hAnsi="Calibri" w:cs="Calibri"/>
          <w:color w:val="000000"/>
          <w:sz w:val="24"/>
          <w:szCs w:val="24"/>
        </w:rPr>
        <w:t>idencyjny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działki:…</w:t>
      </w:r>
      <w:proofErr w:type="gramEnd"/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……………………</w:t>
      </w:r>
      <w:r w:rsidR="00B711A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…………………………………………………………………………..</w:t>
      </w: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…….</w:t>
      </w:r>
    </w:p>
    <w:p w:rsidR="00B711A7" w:rsidRDefault="00B711A7" w:rsidP="00B711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445C5D" w:rsidP="00B711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Obręb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geodezyjny</w:t>
      </w:r>
      <w:r w:rsidR="00B711A7">
        <w:rPr>
          <w:rFonts w:ascii="Calibri" w:eastAsia="Times New Roman" w:hAnsi="Calibri" w:cs="Calibri"/>
          <w:color w:val="000000"/>
          <w:sz w:val="24"/>
          <w:szCs w:val="24"/>
        </w:rPr>
        <w:t xml:space="preserve">  …</w:t>
      </w:r>
      <w:proofErr w:type="gramEnd"/>
      <w:r w:rsidR="00B711A7">
        <w:rPr>
          <w:rFonts w:ascii="Calibri" w:eastAsia="Times New Roman" w:hAnsi="Calibri" w:cs="Calibri"/>
          <w:color w:val="000000"/>
          <w:sz w:val="24"/>
          <w:szCs w:val="24"/>
        </w:rPr>
        <w:t>……..</w:t>
      </w:r>
      <w:r w:rsidR="007C54D7" w:rsidRPr="007C54D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…………………………………………………………………………………………..…………</w:t>
      </w:r>
    </w:p>
    <w:p w:rsidR="007C54D7" w:rsidRPr="007C54D7" w:rsidRDefault="007C54D7" w:rsidP="007C5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Oznaczenie drzew lub krzewów:</w:t>
      </w:r>
    </w:p>
    <w:tbl>
      <w:tblPr>
        <w:tblStyle w:val="Tabela-Siatka"/>
        <w:tblW w:w="1090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2160"/>
        <w:gridCol w:w="1620"/>
        <w:gridCol w:w="1800"/>
        <w:gridCol w:w="2160"/>
      </w:tblGrid>
      <w:tr w:rsidR="007C54D7" w:rsidRPr="007C54D7" w:rsidTr="00E45ABD">
        <w:trPr>
          <w:trHeight w:val="1262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>Lp.</w:t>
            </w:r>
            <w:r w:rsidRPr="007C54D7">
              <w:rPr>
                <w:rFonts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>Gatunek drzewa/krzewu</w:t>
            </w:r>
            <w:r w:rsidRPr="007C54D7">
              <w:rPr>
                <w:rFonts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 xml:space="preserve">powierzchnia porośnięta krzewami </w:t>
            </w:r>
            <w:r w:rsidRPr="007C54D7">
              <w:rPr>
                <w:rFonts w:cs="Calibri"/>
                <w:color w:val="000000"/>
                <w:sz w:val="23"/>
                <w:szCs w:val="23"/>
              </w:rPr>
              <w:br/>
              <w:t>w m</w:t>
            </w:r>
            <w:proofErr w:type="gramStart"/>
            <w:r w:rsidRPr="007C54D7">
              <w:rPr>
                <w:rFonts w:cs="Calibri"/>
                <w:color w:val="000000"/>
                <w:sz w:val="23"/>
                <w:szCs w:val="23"/>
                <w:vertAlign w:val="superscript"/>
              </w:rPr>
              <w:t>2 )</w:t>
            </w:r>
            <w:proofErr w:type="gramEnd"/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 xml:space="preserve">Obwód drzewa </w:t>
            </w:r>
            <w:proofErr w:type="gramStart"/>
            <w:r w:rsidRPr="007C54D7">
              <w:rPr>
                <w:rFonts w:cs="Calibri"/>
                <w:color w:val="000000"/>
                <w:sz w:val="23"/>
                <w:szCs w:val="23"/>
              </w:rPr>
              <w:t xml:space="preserve">na </w:t>
            </w:r>
            <w:r w:rsidR="00B711A7">
              <w:rPr>
                <w:rFonts w:cs="Calibri"/>
                <w:color w:val="000000"/>
                <w:sz w:val="23"/>
                <w:szCs w:val="23"/>
              </w:rPr>
              <w:t xml:space="preserve"> wys.</w:t>
            </w:r>
            <w:proofErr w:type="gramEnd"/>
            <w:r w:rsidR="00B711A7">
              <w:rPr>
                <w:rFonts w:cs="Calibri"/>
                <w:color w:val="000000"/>
                <w:sz w:val="23"/>
                <w:szCs w:val="23"/>
              </w:rPr>
              <w:t xml:space="preserve"> 5</w:t>
            </w:r>
            <w:r w:rsidRPr="007C54D7">
              <w:rPr>
                <w:rFonts w:cs="Calibri"/>
                <w:color w:val="000000"/>
                <w:sz w:val="23"/>
                <w:szCs w:val="23"/>
              </w:rPr>
              <w:t xml:space="preserve"> cm (cm) </w:t>
            </w:r>
            <w:r w:rsidRPr="007C54D7">
              <w:rPr>
                <w:rFonts w:cs="Calibri"/>
                <w:color w:val="000000"/>
                <w:sz w:val="23"/>
                <w:szCs w:val="23"/>
                <w:vertAlign w:val="superscript"/>
              </w:rPr>
              <w:tab/>
            </w: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 xml:space="preserve"> Nr ew. działki</w:t>
            </w:r>
            <w:r w:rsidRPr="007C54D7">
              <w:rPr>
                <w:rFonts w:cs="Calibri"/>
                <w:color w:val="000000"/>
                <w:sz w:val="23"/>
                <w:szCs w:val="23"/>
                <w:vertAlign w:val="superscript"/>
              </w:rPr>
              <w:t>4</w:t>
            </w:r>
          </w:p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7C54D7">
              <w:rPr>
                <w:rFonts w:cs="Calibri"/>
                <w:color w:val="000000"/>
                <w:sz w:val="23"/>
                <w:szCs w:val="23"/>
              </w:rPr>
              <w:t>obręb</w:t>
            </w:r>
            <w:r w:rsidRPr="007C54D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C54D7" w:rsidRPr="007C54D7" w:rsidTr="007B78EE">
        <w:trPr>
          <w:trHeight w:val="543"/>
        </w:trPr>
        <w:tc>
          <w:tcPr>
            <w:tcW w:w="828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7C54D7" w:rsidRPr="007C54D7" w:rsidRDefault="007C54D7" w:rsidP="007C54D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:rsidR="007C54D7" w:rsidRPr="007C54D7" w:rsidRDefault="007C54D7" w:rsidP="007C5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Przyczyna usunięcia drzew lub krzewów: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4D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4D7" w:rsidRPr="007C54D7" w:rsidRDefault="00E45ABD" w:rsidP="007C5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</w:t>
      </w:r>
      <w:r w:rsidR="007C54D7"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sunięcie drzew lub krzewów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nie </w:t>
      </w:r>
      <w:r w:rsidR="007C54D7" w:rsidRPr="007C5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wynika z prowadzonej działalności gospodarczej: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54D7" w:rsidRPr="007C54D7" w:rsidRDefault="007C54D7" w:rsidP="007C54D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C54D7" w:rsidRPr="007C54D7" w:rsidRDefault="007C54D7" w:rsidP="007C54D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……………………………..</w:t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……………………………………………..</w:t>
      </w:r>
    </w:p>
    <w:p w:rsidR="007C54D7" w:rsidRPr="007C54D7" w:rsidRDefault="007C54D7" w:rsidP="007C54D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miejscowość, data </w:t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C54D7">
        <w:rPr>
          <w:rFonts w:ascii="Calibri" w:eastAsia="Times New Roman" w:hAnsi="Calibri" w:cs="Calibri"/>
          <w:b/>
          <w:sz w:val="24"/>
          <w:szCs w:val="24"/>
          <w:lang w:eastAsia="pl-PL"/>
        </w:rPr>
        <w:t>czytelny podpis wnioskodawcy</w:t>
      </w:r>
    </w:p>
    <w:p w:rsidR="007C54D7" w:rsidRPr="007C54D7" w:rsidRDefault="007C54D7" w:rsidP="007C54D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C54D7" w:rsidRPr="007C54D7" w:rsidRDefault="007C54D7" w:rsidP="007C54D7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69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9pt;margin-top:6.65pt;width:449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"/>
            </w:pict>
          </mc:Fallback>
        </mc:AlternateContent>
      </w:r>
    </w:p>
    <w:p w:rsidR="007C54D7" w:rsidRPr="007C54D7" w:rsidRDefault="007C54D7" w:rsidP="007C54D7">
      <w:pPr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C54D7">
        <w:rPr>
          <w:rFonts w:ascii="Calibri" w:eastAsia="Times New Roman" w:hAnsi="Calibri" w:cs="Calibri"/>
          <w:b/>
          <w:bCs/>
          <w:sz w:val="24"/>
          <w:szCs w:val="24"/>
        </w:rPr>
        <w:t xml:space="preserve">Pouczenie: </w:t>
      </w:r>
    </w:p>
    <w:p w:rsidR="007C54D7" w:rsidRPr="007C54D7" w:rsidRDefault="007C54D7" w:rsidP="007C54D7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7C54D7">
        <w:rPr>
          <w:rFonts w:ascii="Calibri" w:eastAsia="Times New Roman" w:hAnsi="Calibri" w:cs="Calibri"/>
        </w:rPr>
        <w:t xml:space="preserve">Art. 233 § 1 Kodeksu karnego - kto, składając zeznanie mające służyć za dowód w postępowaniu sądowym lub w innym postępowaniu prowadzonym na podstawie ustawy, zeznaje nieprawdę lub zataja prawdę, podlega karze pozbawienia wolności </w:t>
      </w:r>
      <w:r w:rsidR="00FC3715">
        <w:rPr>
          <w:rFonts w:ascii="Calibri" w:eastAsia="Times New Roman" w:hAnsi="Calibri" w:cs="Calibri"/>
        </w:rPr>
        <w:t>od 6 miesięcy do lat 8</w:t>
      </w:r>
      <w:bookmarkStart w:id="0" w:name="_GoBack"/>
      <w:bookmarkEnd w:id="0"/>
      <w:r w:rsidRPr="007C54D7">
        <w:rPr>
          <w:rFonts w:ascii="Calibri" w:eastAsia="Times New Roman" w:hAnsi="Calibri" w:cs="Calibri"/>
        </w:rPr>
        <w:t>.</w:t>
      </w:r>
    </w:p>
    <w:p w:rsidR="007C54D7" w:rsidRPr="007C54D7" w:rsidRDefault="007C54D7" w:rsidP="007C54D7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7C54D7">
        <w:rPr>
          <w:rFonts w:ascii="Calibri" w:eastAsia="Times New Roman" w:hAnsi="Calibri" w:cs="Calibri"/>
        </w:rPr>
        <w:t>Załączniki do wniosku:</w:t>
      </w:r>
    </w:p>
    <w:p w:rsidR="007C54D7" w:rsidRPr="007C54D7" w:rsidRDefault="007C54D7" w:rsidP="007C54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sz w:val="24"/>
          <w:szCs w:val="24"/>
        </w:rPr>
        <w:t>Rysunek lub mapa określające usytuowanie drzewa lub krzewu w odniesieniu do granic nieruchomości i obiektów budowlanych istniejących lub projektowanych na tej nieruchomości. Jeżeli przyczyną usunięcia drzew jest kolizja z realizacją inwestycji, dla której wymagane jest sporządzenie projektu budowlanego zgodnie z ustawą z dnia 7 lipca 1994 r. - Prawo budowlane, do wniosku, zamiast rysunku lub mapki, należy załączyć wykonany przez projektanta posiadającego odpowiednie uprawnienia budowlane projekt zagospodarowania działki lub terenu, określający usytuowanie drzewa lub krzewu w odniesieniu do granic nieruchomości i obiektów budowlanych istniejących lub projektowanych na tej nieruchomości;</w:t>
      </w:r>
    </w:p>
    <w:p w:rsidR="007C54D7" w:rsidRPr="007C54D7" w:rsidRDefault="007C54D7" w:rsidP="007C54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sz w:val="24"/>
          <w:szCs w:val="24"/>
        </w:rPr>
        <w:t>Zezwolenie w stosunku do gatunków chronionych na czynności podlegające zakazom określonym w art. 51 ust. 1 pkt 1-4 i 10 oraz w art. 52 ust. 1 pkt 1, 3, 7, 8, 12, 13 i 15 ustawy o ochronie przyrody, jeżeli zostało wydane;</w:t>
      </w:r>
    </w:p>
    <w:p w:rsidR="007C54D7" w:rsidRPr="007C54D7" w:rsidRDefault="007C54D7" w:rsidP="007C54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54D7">
        <w:rPr>
          <w:rFonts w:ascii="Calibri" w:eastAsia="Times New Roman" w:hAnsi="Calibri" w:cs="Calibri"/>
          <w:sz w:val="24"/>
          <w:szCs w:val="24"/>
        </w:rPr>
        <w:t xml:space="preserve">Pełnomocnictwo, jeżeli pełnomocnik został ustanowiony. </w:t>
      </w: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54D7" w:rsidRPr="007C54D7" w:rsidRDefault="007C54D7" w:rsidP="007C54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7C54D7" w:rsidRPr="007C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0"/>
    <w:rsid w:val="00111EE3"/>
    <w:rsid w:val="00445C5D"/>
    <w:rsid w:val="00731FFF"/>
    <w:rsid w:val="007A73D0"/>
    <w:rsid w:val="007C54D7"/>
    <w:rsid w:val="009B77BD"/>
    <w:rsid w:val="00B711A7"/>
    <w:rsid w:val="00E03531"/>
    <w:rsid w:val="00E45ABD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3661"/>
  <w15:chartTrackingRefBased/>
  <w15:docId w15:val="{A1B498B7-5231-4816-BAA2-DF71C74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54D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UMIG Małogoszcz</cp:lastModifiedBy>
  <cp:revision>2</cp:revision>
  <cp:lastPrinted>2017-06-07T11:20:00Z</cp:lastPrinted>
  <dcterms:created xsi:type="dcterms:W3CDTF">2017-06-20T10:18:00Z</dcterms:created>
  <dcterms:modified xsi:type="dcterms:W3CDTF">2017-06-20T10:18:00Z</dcterms:modified>
</cp:coreProperties>
</file>